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E2B" w:rsidRPr="00E57E2B" w:rsidRDefault="00E57E2B" w:rsidP="00E57E2B">
      <w:pPr>
        <w:rPr>
          <w:rFonts w:ascii="Times New Roman" w:eastAsia="Times New Roman" w:hAnsi="Times New Roman" w:cs="Times New Roman"/>
          <w:lang w:eastAsia="es-ES_tradnl"/>
        </w:rPr>
      </w:pPr>
      <w:r w:rsidRPr="00E57E2B">
        <w:rPr>
          <w:rFonts w:ascii="Times New Roman" w:eastAsia="Times New Roman" w:hAnsi="Times New Roman" w:cs="Times New Roman"/>
          <w:noProof/>
          <w:lang w:eastAsia="es-ES_tradnl"/>
        </w:rPr>
        <w:drawing>
          <wp:anchor distT="0" distB="0" distL="114300" distR="114300" simplePos="0" relativeHeight="251659264" behindDoc="0" locked="0" layoutInCell="1" allowOverlap="1">
            <wp:simplePos x="0" y="0"/>
            <wp:positionH relativeFrom="column">
              <wp:posOffset>4627845</wp:posOffset>
            </wp:positionH>
            <wp:positionV relativeFrom="paragraph">
              <wp:posOffset>-510295</wp:posOffset>
            </wp:positionV>
            <wp:extent cx="1396721" cy="786027"/>
            <wp:effectExtent l="0" t="0" r="635" b="1905"/>
            <wp:wrapNone/>
            <wp:docPr id="2" name="Imagen 2" descr="Resultado de imagen para logotipo de 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ogotipo de fcc"/>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6721" cy="786027"/>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E2B">
        <w:rPr>
          <w:rFonts w:ascii="Times New Roman" w:eastAsia="Times New Roman" w:hAnsi="Times New Roman" w:cs="Times New Roman"/>
          <w:lang w:eastAsia="es-ES_tradnl"/>
        </w:rPr>
        <w:fldChar w:fldCharType="begin"/>
      </w:r>
      <w:r w:rsidRPr="00E57E2B">
        <w:rPr>
          <w:rFonts w:ascii="Times New Roman" w:eastAsia="Times New Roman" w:hAnsi="Times New Roman" w:cs="Times New Roman"/>
          <w:lang w:eastAsia="es-ES_tradnl"/>
        </w:rPr>
        <w:instrText xml:space="preserve"> INCLUDEPICTURE "/var/folders/_5/_hjdp_217cs1y9ysc6xw0dsw0000gn/T/com.microsoft.Word/WebArchiveCopyPasteTempFiles/fcc.png" \* MERGEFORMATINET </w:instrText>
      </w:r>
      <w:r w:rsidRPr="00E57E2B">
        <w:rPr>
          <w:rFonts w:ascii="Times New Roman" w:eastAsia="Times New Roman" w:hAnsi="Times New Roman" w:cs="Times New Roman"/>
          <w:lang w:eastAsia="es-ES_tradnl"/>
        </w:rPr>
        <w:fldChar w:fldCharType="separate"/>
      </w:r>
      <w:r w:rsidRPr="00E57E2B">
        <w:rPr>
          <w:rFonts w:ascii="Times New Roman" w:eastAsia="Times New Roman" w:hAnsi="Times New Roman" w:cs="Times New Roman"/>
          <w:lang w:eastAsia="es-ES_tradnl"/>
        </w:rPr>
        <w:fldChar w:fldCharType="end"/>
      </w:r>
    </w:p>
    <w:p w:rsidR="00E57E2B" w:rsidRPr="00E57E2B" w:rsidRDefault="00E57E2B" w:rsidP="00E57E2B">
      <w:pPr>
        <w:rPr>
          <w:rFonts w:ascii="Times New Roman" w:eastAsia="Times New Roman" w:hAnsi="Times New Roman" w:cs="Times New Roman"/>
          <w:lang w:eastAsia="es-ES_tradnl"/>
        </w:rPr>
      </w:pPr>
      <w:r w:rsidRPr="00E57E2B">
        <w:rPr>
          <w:rFonts w:ascii="Times New Roman" w:eastAsia="Times New Roman" w:hAnsi="Times New Roman" w:cs="Times New Roman"/>
          <w:noProof/>
          <w:lang w:eastAsia="es-ES_tradnl"/>
        </w:rPr>
        <w:drawing>
          <wp:anchor distT="0" distB="0" distL="114300" distR="114300" simplePos="0" relativeHeight="251658240" behindDoc="0" locked="0" layoutInCell="1" allowOverlap="1">
            <wp:simplePos x="0" y="0"/>
            <wp:positionH relativeFrom="column">
              <wp:posOffset>-919480</wp:posOffset>
            </wp:positionH>
            <wp:positionV relativeFrom="paragraph">
              <wp:posOffset>-678843</wp:posOffset>
            </wp:positionV>
            <wp:extent cx="1708785" cy="853440"/>
            <wp:effectExtent l="0" t="0" r="5715" b="0"/>
            <wp:wrapNone/>
            <wp:docPr id="1" name="Imagen 1" descr="Resultado de imagen para logotipo de 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tipo de fc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08785" cy="853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E2B">
        <w:rPr>
          <w:rFonts w:ascii="Times New Roman" w:eastAsia="Times New Roman" w:hAnsi="Times New Roman" w:cs="Times New Roman"/>
          <w:lang w:eastAsia="es-ES_tradnl"/>
        </w:rPr>
        <w:fldChar w:fldCharType="begin"/>
      </w:r>
      <w:r w:rsidRPr="00E57E2B">
        <w:rPr>
          <w:rFonts w:ascii="Times New Roman" w:eastAsia="Times New Roman" w:hAnsi="Times New Roman" w:cs="Times New Roman"/>
          <w:lang w:eastAsia="es-ES_tradnl"/>
        </w:rPr>
        <w:instrText xml:space="preserve"> INCLUDEPICTURE "/var/folders/_5/_hjdp_217cs1y9ysc6xw0dsw0000gn/T/com.microsoft.Word/WebArchiveCopyPasteTempFiles/logo_uanl_preferente_color.png" \* MERGEFORMATINET </w:instrText>
      </w:r>
      <w:r w:rsidRPr="00E57E2B">
        <w:rPr>
          <w:rFonts w:ascii="Times New Roman" w:eastAsia="Times New Roman" w:hAnsi="Times New Roman" w:cs="Times New Roman"/>
          <w:lang w:eastAsia="es-ES_tradnl"/>
        </w:rPr>
        <w:fldChar w:fldCharType="separate"/>
      </w:r>
      <w:r w:rsidRPr="00E57E2B">
        <w:rPr>
          <w:rFonts w:ascii="Times New Roman" w:eastAsia="Times New Roman" w:hAnsi="Times New Roman" w:cs="Times New Roman"/>
          <w:lang w:eastAsia="es-ES_tradnl"/>
        </w:rPr>
        <w:fldChar w:fldCharType="end"/>
      </w: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r>
        <w:rPr>
          <w:rFonts w:ascii="Arial" w:hAnsi="Arial" w:cs="Arial"/>
          <w:sz w:val="32"/>
          <w:lang w:val="es-ES"/>
        </w:rPr>
        <w:t>Universidad Autónoma de Nuevo León</w:t>
      </w:r>
    </w:p>
    <w:p w:rsidR="00E57E2B" w:rsidRDefault="00E57E2B" w:rsidP="00E57E2B">
      <w:pPr>
        <w:jc w:val="center"/>
        <w:rPr>
          <w:rFonts w:ascii="Arial" w:hAnsi="Arial" w:cs="Arial"/>
          <w:sz w:val="32"/>
          <w:lang w:val="es-ES"/>
        </w:rPr>
      </w:pPr>
    </w:p>
    <w:p w:rsidR="00E57E2B" w:rsidRDefault="00E57E2B" w:rsidP="00E57E2B">
      <w:pP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AE0D40" w:rsidRDefault="00E57E2B" w:rsidP="00E57E2B">
      <w:pPr>
        <w:jc w:val="center"/>
        <w:rPr>
          <w:rFonts w:ascii="Arial" w:hAnsi="Arial" w:cs="Arial"/>
          <w:sz w:val="32"/>
          <w:lang w:val="es-ES"/>
        </w:rPr>
      </w:pPr>
      <w:r>
        <w:rPr>
          <w:rFonts w:ascii="Arial" w:hAnsi="Arial" w:cs="Arial"/>
          <w:sz w:val="32"/>
          <w:lang w:val="es-ES"/>
        </w:rPr>
        <w:t xml:space="preserve">Facultad de Ciencias de la comunicación  </w:t>
      </w: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r>
        <w:rPr>
          <w:rFonts w:ascii="Arial" w:hAnsi="Arial" w:cs="Arial"/>
          <w:sz w:val="32"/>
          <w:lang w:val="es-ES"/>
        </w:rPr>
        <w:t>“Actividad 3”</w:t>
      </w: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r>
        <w:rPr>
          <w:rFonts w:ascii="Arial" w:hAnsi="Arial" w:cs="Arial"/>
          <w:sz w:val="32"/>
          <w:lang w:val="es-ES"/>
        </w:rPr>
        <w:t>PMIH</w:t>
      </w: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jc w:val="center"/>
        <w:rPr>
          <w:rFonts w:ascii="Arial" w:hAnsi="Arial" w:cs="Arial"/>
          <w:sz w:val="32"/>
          <w:lang w:val="es-ES"/>
        </w:rPr>
      </w:pPr>
    </w:p>
    <w:p w:rsidR="00E57E2B" w:rsidRDefault="00E57E2B" w:rsidP="00E57E2B">
      <w:pPr>
        <w:rPr>
          <w:rFonts w:ascii="Arial" w:hAnsi="Arial" w:cs="Arial"/>
          <w:sz w:val="32"/>
          <w:lang w:val="es-ES"/>
        </w:rPr>
      </w:pPr>
    </w:p>
    <w:p w:rsidR="00E57E2B" w:rsidRDefault="00E57E2B" w:rsidP="00E57E2B">
      <w:pPr>
        <w:rPr>
          <w:rFonts w:ascii="Arial" w:hAnsi="Arial" w:cs="Arial"/>
          <w:sz w:val="32"/>
          <w:lang w:val="es-ES"/>
        </w:rPr>
      </w:pPr>
    </w:p>
    <w:p w:rsidR="00E57E2B" w:rsidRDefault="00E57E2B" w:rsidP="00E57E2B">
      <w:pPr>
        <w:rPr>
          <w:rFonts w:ascii="Arial" w:hAnsi="Arial" w:cs="Arial"/>
          <w:sz w:val="32"/>
          <w:lang w:val="es-ES"/>
        </w:rPr>
      </w:pPr>
    </w:p>
    <w:p w:rsidR="00E57E2B" w:rsidRDefault="00E57E2B" w:rsidP="00E57E2B">
      <w:pPr>
        <w:rPr>
          <w:rFonts w:ascii="Arial" w:hAnsi="Arial" w:cs="Arial"/>
          <w:sz w:val="32"/>
          <w:lang w:val="es-ES"/>
        </w:rPr>
      </w:pPr>
    </w:p>
    <w:p w:rsidR="00E57E2B" w:rsidRDefault="00E57E2B" w:rsidP="00E57E2B">
      <w:pPr>
        <w:rPr>
          <w:rFonts w:ascii="Arial" w:hAnsi="Arial" w:cs="Arial"/>
          <w:sz w:val="32"/>
          <w:lang w:val="es-ES"/>
        </w:rPr>
      </w:pPr>
      <w:r>
        <w:rPr>
          <w:rFonts w:ascii="Arial" w:hAnsi="Arial" w:cs="Arial"/>
          <w:sz w:val="32"/>
          <w:lang w:val="es-ES"/>
        </w:rPr>
        <w:t xml:space="preserve">Alumno: </w:t>
      </w:r>
      <w:proofErr w:type="spellStart"/>
      <w:r>
        <w:rPr>
          <w:rFonts w:ascii="Arial" w:hAnsi="Arial" w:cs="Arial"/>
          <w:sz w:val="32"/>
          <w:lang w:val="es-ES"/>
        </w:rPr>
        <w:t>Brayan</w:t>
      </w:r>
      <w:proofErr w:type="spellEnd"/>
      <w:r>
        <w:rPr>
          <w:rFonts w:ascii="Arial" w:hAnsi="Arial" w:cs="Arial"/>
          <w:sz w:val="32"/>
          <w:lang w:val="es-ES"/>
        </w:rPr>
        <w:t xml:space="preserve"> Adrián Gómez Facundo</w:t>
      </w:r>
    </w:p>
    <w:p w:rsidR="002D52A9" w:rsidRDefault="00E57E2B" w:rsidP="00E57E2B">
      <w:pPr>
        <w:rPr>
          <w:rFonts w:ascii="Arial" w:hAnsi="Arial" w:cs="Arial"/>
          <w:sz w:val="32"/>
          <w:lang w:val="es-ES"/>
        </w:rPr>
      </w:pPr>
      <w:r>
        <w:rPr>
          <w:rFonts w:ascii="Arial" w:hAnsi="Arial" w:cs="Arial"/>
          <w:sz w:val="32"/>
          <w:lang w:val="es-ES"/>
        </w:rPr>
        <w:t>Matricula: 1804680</w:t>
      </w:r>
      <w:r w:rsidR="002D52A9">
        <w:rPr>
          <w:rFonts w:ascii="Arial" w:hAnsi="Arial" w:cs="Arial"/>
          <w:sz w:val="32"/>
          <w:lang w:val="es-ES"/>
        </w:rPr>
        <w:t>.      N40</w:t>
      </w:r>
    </w:p>
    <w:p w:rsidR="00913A57" w:rsidRDefault="00913A57" w:rsidP="00E57E2B">
      <w:pPr>
        <w:rPr>
          <w:rFonts w:ascii="Arial" w:hAnsi="Arial" w:cs="Arial"/>
          <w:sz w:val="32"/>
          <w:lang w:val="es-ES"/>
        </w:rPr>
      </w:pPr>
      <w:r>
        <w:rPr>
          <w:rFonts w:ascii="Arial" w:hAnsi="Arial" w:cs="Arial"/>
          <w:sz w:val="32"/>
          <w:lang w:val="es-ES"/>
        </w:rPr>
        <w:t xml:space="preserve">Maestro: Carlos Rodríguez Salazar </w:t>
      </w:r>
    </w:p>
    <w:p w:rsidR="00913A57" w:rsidRDefault="00913A57" w:rsidP="00E57E2B">
      <w:pPr>
        <w:rPr>
          <w:rFonts w:ascii="Arial" w:hAnsi="Arial" w:cs="Arial"/>
          <w:sz w:val="32"/>
          <w:lang w:val="es-ES"/>
        </w:rPr>
      </w:pPr>
    </w:p>
    <w:p w:rsidR="00913A57" w:rsidRDefault="00913A57" w:rsidP="00E57E2B">
      <w:pPr>
        <w:rPr>
          <w:rFonts w:ascii="Arial" w:hAnsi="Arial" w:cs="Arial"/>
          <w:sz w:val="32"/>
          <w:lang w:val="es-ES"/>
        </w:rPr>
      </w:pPr>
    </w:p>
    <w:p w:rsidR="00913A57" w:rsidRDefault="00913A57" w:rsidP="00913A57">
      <w:pPr>
        <w:jc w:val="center"/>
        <w:rPr>
          <w:rFonts w:ascii="Arial" w:hAnsi="Arial" w:cs="Arial"/>
          <w:sz w:val="32"/>
          <w:lang w:val="es-ES"/>
        </w:rPr>
      </w:pPr>
    </w:p>
    <w:p w:rsidR="00913A57" w:rsidRDefault="00913A57" w:rsidP="00913A57">
      <w:pPr>
        <w:jc w:val="center"/>
        <w:rPr>
          <w:rFonts w:ascii="Arial" w:hAnsi="Arial" w:cs="Arial"/>
          <w:sz w:val="32"/>
          <w:lang w:val="es-ES"/>
        </w:rPr>
      </w:pPr>
      <w:r>
        <w:rPr>
          <w:rFonts w:ascii="Arial" w:hAnsi="Arial" w:cs="Arial"/>
          <w:sz w:val="32"/>
          <w:lang w:val="es-ES"/>
        </w:rPr>
        <w:t>26/02/19</w:t>
      </w:r>
    </w:p>
    <w:p w:rsidR="002D52A9" w:rsidRDefault="002D52A9" w:rsidP="00913A57">
      <w:pPr>
        <w:jc w:val="center"/>
        <w:rPr>
          <w:rFonts w:ascii="Arial" w:hAnsi="Arial" w:cs="Arial"/>
          <w:sz w:val="32"/>
          <w:lang w:val="es-ES"/>
        </w:rPr>
      </w:pPr>
    </w:p>
    <w:p w:rsidR="002D52A9" w:rsidRDefault="002D52A9" w:rsidP="00913A57">
      <w:pPr>
        <w:jc w:val="center"/>
        <w:rPr>
          <w:rFonts w:ascii="Arial" w:hAnsi="Arial" w:cs="Arial"/>
          <w:sz w:val="32"/>
          <w:lang w:val="es-ES"/>
        </w:rPr>
      </w:pPr>
      <w:r>
        <w:rPr>
          <w:rFonts w:ascii="Arial" w:hAnsi="Arial" w:cs="Arial"/>
          <w:sz w:val="32"/>
          <w:lang w:val="es-ES"/>
        </w:rPr>
        <w:t xml:space="preserve">Monterrey Nuevo León </w:t>
      </w:r>
    </w:p>
    <w:p w:rsidR="002D52A9" w:rsidRDefault="002D52A9" w:rsidP="00913A57">
      <w:pPr>
        <w:jc w:val="center"/>
        <w:rPr>
          <w:rFonts w:ascii="Arial" w:hAnsi="Arial" w:cs="Arial"/>
          <w:sz w:val="32"/>
          <w:lang w:val="es-ES"/>
        </w:rPr>
      </w:pPr>
    </w:p>
    <w:p w:rsidR="00913A57" w:rsidRDefault="00913A57" w:rsidP="00913A57">
      <w:pPr>
        <w:rPr>
          <w:rFonts w:ascii="Arial" w:hAnsi="Arial" w:cs="Arial"/>
          <w:sz w:val="32"/>
          <w:lang w:val="es-ES"/>
        </w:rPr>
      </w:pPr>
      <w:r>
        <w:rPr>
          <w:rFonts w:ascii="Arial" w:hAnsi="Arial" w:cs="Arial"/>
          <w:sz w:val="32"/>
          <w:lang w:val="es-ES"/>
        </w:rPr>
        <w:t>Índice</w:t>
      </w:r>
    </w:p>
    <w:p w:rsidR="002D52A9" w:rsidRDefault="002D52A9" w:rsidP="00913A57">
      <w:pPr>
        <w:rPr>
          <w:rFonts w:ascii="Arial" w:hAnsi="Arial" w:cs="Arial"/>
          <w:sz w:val="32"/>
          <w:lang w:val="es-ES"/>
        </w:rPr>
      </w:pPr>
    </w:p>
    <w:p w:rsidR="002D52A9" w:rsidRDefault="002D52A9" w:rsidP="00913A57">
      <w:pPr>
        <w:rPr>
          <w:rFonts w:ascii="Arial" w:hAnsi="Arial" w:cs="Arial"/>
          <w:sz w:val="32"/>
          <w:lang w:val="es-ES"/>
        </w:rPr>
      </w:pPr>
      <w:r>
        <w:rPr>
          <w:rFonts w:ascii="Arial" w:hAnsi="Arial" w:cs="Arial"/>
          <w:sz w:val="32"/>
          <w:lang w:val="es-ES"/>
        </w:rPr>
        <w:t>Introducción………………………………………………</w:t>
      </w:r>
      <w:proofErr w:type="gramStart"/>
      <w:r>
        <w:rPr>
          <w:rFonts w:ascii="Arial" w:hAnsi="Arial" w:cs="Arial"/>
          <w:sz w:val="32"/>
          <w:lang w:val="es-ES"/>
        </w:rPr>
        <w:t>…….</w:t>
      </w:r>
      <w:proofErr w:type="gramEnd"/>
      <w:r>
        <w:rPr>
          <w:rFonts w:ascii="Arial" w:hAnsi="Arial" w:cs="Arial"/>
          <w:sz w:val="32"/>
          <w:lang w:val="es-ES"/>
        </w:rPr>
        <w:t>3</w:t>
      </w:r>
    </w:p>
    <w:p w:rsidR="002D52A9" w:rsidRDefault="002D52A9" w:rsidP="00913A57">
      <w:pPr>
        <w:rPr>
          <w:rFonts w:ascii="Arial" w:hAnsi="Arial" w:cs="Arial"/>
          <w:sz w:val="32"/>
          <w:lang w:val="es-ES"/>
        </w:rPr>
      </w:pPr>
      <w:r>
        <w:rPr>
          <w:rFonts w:ascii="Arial" w:hAnsi="Arial" w:cs="Arial"/>
          <w:sz w:val="32"/>
          <w:lang w:val="es-ES"/>
        </w:rPr>
        <w:t>Desarrollo…………………………………………………</w:t>
      </w:r>
      <w:proofErr w:type="gramStart"/>
      <w:r>
        <w:rPr>
          <w:rFonts w:ascii="Arial" w:hAnsi="Arial" w:cs="Arial"/>
          <w:sz w:val="32"/>
          <w:lang w:val="es-ES"/>
        </w:rPr>
        <w:t>…….</w:t>
      </w:r>
      <w:proofErr w:type="gramEnd"/>
      <w:r>
        <w:rPr>
          <w:rFonts w:ascii="Arial" w:hAnsi="Arial" w:cs="Arial"/>
          <w:sz w:val="32"/>
          <w:lang w:val="es-ES"/>
        </w:rPr>
        <w:t>4</w:t>
      </w:r>
    </w:p>
    <w:p w:rsidR="002D52A9" w:rsidRDefault="002D52A9" w:rsidP="00913A57">
      <w:pPr>
        <w:rPr>
          <w:rFonts w:ascii="Arial" w:hAnsi="Arial" w:cs="Arial"/>
          <w:sz w:val="32"/>
          <w:lang w:val="es-ES"/>
        </w:rPr>
      </w:pPr>
      <w:r>
        <w:rPr>
          <w:rFonts w:ascii="Arial" w:hAnsi="Arial" w:cs="Arial"/>
          <w:sz w:val="32"/>
          <w:lang w:val="es-ES"/>
        </w:rPr>
        <w:t>Conclusión……………………………………………………...6</w:t>
      </w: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2D52A9" w:rsidRDefault="002D52A9"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r>
        <w:rPr>
          <w:rFonts w:ascii="Arial" w:hAnsi="Arial" w:cs="Arial"/>
          <w:sz w:val="32"/>
          <w:lang w:val="es-ES"/>
        </w:rPr>
        <w:lastRenderedPageBreak/>
        <w:t xml:space="preserve">Introducción </w:t>
      </w:r>
    </w:p>
    <w:p w:rsidR="004361FF" w:rsidRDefault="004361FF" w:rsidP="004361FF">
      <w:pPr>
        <w:spacing w:line="360" w:lineRule="auto"/>
        <w:jc w:val="both"/>
        <w:rPr>
          <w:rFonts w:ascii="Arial" w:hAnsi="Arial" w:cs="Arial"/>
          <w:lang w:val="es-ES"/>
        </w:rPr>
      </w:pPr>
    </w:p>
    <w:p w:rsidR="002D52A9" w:rsidRPr="002D52A9" w:rsidRDefault="002D52A9" w:rsidP="004361FF">
      <w:pPr>
        <w:spacing w:line="360" w:lineRule="auto"/>
        <w:jc w:val="both"/>
        <w:rPr>
          <w:rFonts w:ascii="Arial" w:hAnsi="Arial" w:cs="Arial"/>
          <w:lang w:val="es-ES"/>
        </w:rPr>
      </w:pPr>
      <w:r>
        <w:rPr>
          <w:rFonts w:ascii="Arial" w:hAnsi="Arial" w:cs="Arial"/>
          <w:lang w:val="es-ES"/>
        </w:rPr>
        <w:t xml:space="preserve">En este documento se </w:t>
      </w:r>
      <w:r w:rsidR="004361FF">
        <w:rPr>
          <w:rFonts w:ascii="Arial" w:hAnsi="Arial" w:cs="Arial"/>
          <w:lang w:val="es-ES"/>
        </w:rPr>
        <w:t xml:space="preserve">mencionará sobre el marketing de contenido de como se puede atraer de mejor manera a los clientes con una información que los identifique por así decirlo. Se espera que es sea coherente y que sea relevante, de manera ordenada, para tener así un mayor aprendizaje que no solamente escuchemos el video y ya, que lo pongamos en practica en </w:t>
      </w:r>
      <w:bookmarkStart w:id="0" w:name="_GoBack"/>
      <w:bookmarkEnd w:id="0"/>
      <w:r w:rsidR="004361FF">
        <w:rPr>
          <w:rFonts w:ascii="Arial" w:hAnsi="Arial" w:cs="Arial"/>
          <w:lang w:val="es-ES"/>
        </w:rPr>
        <w:t>nuestra vida diaria.</w:t>
      </w:r>
    </w:p>
    <w:p w:rsidR="00E57E2B" w:rsidRDefault="00913A57" w:rsidP="00913A57">
      <w:pPr>
        <w:rPr>
          <w:rFonts w:ascii="Arial" w:hAnsi="Arial" w:cs="Arial"/>
          <w:sz w:val="32"/>
          <w:lang w:val="es-ES"/>
        </w:rPr>
      </w:pPr>
      <w:r>
        <w:rPr>
          <w:rFonts w:ascii="Arial" w:hAnsi="Arial" w:cs="Arial"/>
          <w:sz w:val="32"/>
          <w:lang w:val="es-ES"/>
        </w:rPr>
        <w:t xml:space="preserve"> </w:t>
      </w:r>
    </w:p>
    <w:p w:rsidR="00913A57" w:rsidRPr="002D52A9" w:rsidRDefault="00913A57" w:rsidP="00913A57">
      <w:pPr>
        <w:rPr>
          <w:rFonts w:ascii="Arial" w:hAnsi="Arial" w:cs="Arial"/>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913A57">
      <w:pPr>
        <w:rPr>
          <w:rFonts w:ascii="Arial" w:hAnsi="Arial" w:cs="Arial"/>
          <w:sz w:val="32"/>
          <w:lang w:val="es-ES"/>
        </w:rPr>
      </w:pPr>
    </w:p>
    <w:p w:rsidR="00E57E2B" w:rsidRDefault="00E57E2B"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E57E2B">
      <w:pPr>
        <w:jc w:val="center"/>
        <w:rPr>
          <w:rFonts w:ascii="Arial" w:hAnsi="Arial" w:cs="Arial"/>
          <w:sz w:val="32"/>
          <w:lang w:val="es-ES"/>
        </w:rPr>
      </w:pPr>
    </w:p>
    <w:p w:rsidR="00913A57" w:rsidRDefault="00913A57" w:rsidP="00913A57">
      <w:pPr>
        <w:rPr>
          <w:rFonts w:ascii="Arial" w:hAnsi="Arial" w:cs="Arial"/>
          <w:sz w:val="32"/>
          <w:lang w:val="es-ES"/>
        </w:rPr>
      </w:pPr>
    </w:p>
    <w:p w:rsidR="00913A57" w:rsidRDefault="00913A57" w:rsidP="00E57E2B">
      <w:pPr>
        <w:jc w:val="center"/>
        <w:rPr>
          <w:rFonts w:ascii="Arial" w:hAnsi="Arial" w:cs="Arial"/>
          <w:sz w:val="32"/>
          <w:lang w:val="es-ES"/>
        </w:rPr>
      </w:pPr>
    </w:p>
    <w:p w:rsidR="002D52A9" w:rsidRDefault="002D52A9" w:rsidP="00EE1D30">
      <w:pPr>
        <w:spacing w:line="360" w:lineRule="auto"/>
        <w:jc w:val="both"/>
        <w:rPr>
          <w:rFonts w:ascii="Arial" w:eastAsia="Times New Roman" w:hAnsi="Arial" w:cs="Arial"/>
          <w:color w:val="383838"/>
          <w:szCs w:val="30"/>
          <w:shd w:val="clear" w:color="auto" w:fill="FFFFFF"/>
          <w:lang w:eastAsia="es-ES_tradnl"/>
        </w:rPr>
      </w:pPr>
    </w:p>
    <w:p w:rsidR="002D52A9" w:rsidRDefault="002D52A9" w:rsidP="002D52A9">
      <w:pPr>
        <w:spacing w:line="360" w:lineRule="auto"/>
        <w:jc w:val="both"/>
        <w:rPr>
          <w:rFonts w:ascii="Arial" w:eastAsia="Times New Roman" w:hAnsi="Arial" w:cs="Arial"/>
          <w:color w:val="383838"/>
          <w:szCs w:val="30"/>
          <w:shd w:val="clear" w:color="auto" w:fill="FFFFFF"/>
          <w:lang w:eastAsia="es-ES_tradnl"/>
        </w:rPr>
      </w:pPr>
      <w:r>
        <w:rPr>
          <w:rFonts w:ascii="Arial" w:eastAsia="Times New Roman" w:hAnsi="Arial" w:cs="Arial"/>
          <w:color w:val="383838"/>
          <w:szCs w:val="30"/>
          <w:shd w:val="clear" w:color="auto" w:fill="FFFFFF"/>
          <w:lang w:eastAsia="es-ES_tradnl"/>
        </w:rPr>
        <w:t xml:space="preserve">Marketing de Contenido </w:t>
      </w:r>
    </w:p>
    <w:p w:rsidR="00913A57" w:rsidRPr="00913A57" w:rsidRDefault="00913A57" w:rsidP="002D52A9">
      <w:pPr>
        <w:spacing w:line="360" w:lineRule="auto"/>
        <w:jc w:val="both"/>
        <w:rPr>
          <w:rFonts w:ascii="Arial" w:eastAsia="Times New Roman" w:hAnsi="Arial" w:cs="Arial"/>
          <w:sz w:val="21"/>
          <w:lang w:eastAsia="es-ES_tradnl"/>
        </w:rPr>
      </w:pPr>
      <w:r w:rsidRPr="00913A57">
        <w:rPr>
          <w:rFonts w:ascii="Arial" w:eastAsia="Times New Roman" w:hAnsi="Arial" w:cs="Arial"/>
          <w:color w:val="383838"/>
          <w:szCs w:val="30"/>
          <w:shd w:val="clear" w:color="auto" w:fill="FFFFFF"/>
          <w:lang w:eastAsia="es-ES_tradnl"/>
        </w:rPr>
        <w:t>La mayor parte de usuarios piensan que el marketing de contenidos se basa únicamente en crear contenidos. Bien, no están desencaminados, el problema está en que crear contenidos no tiene por qué ser marketing de contenidos.</w:t>
      </w:r>
    </w:p>
    <w:p w:rsidR="00913A57" w:rsidRPr="00913A57" w:rsidRDefault="00913A57" w:rsidP="002D52A9">
      <w:pPr>
        <w:spacing w:line="360" w:lineRule="auto"/>
        <w:jc w:val="both"/>
        <w:rPr>
          <w:rFonts w:ascii="Arial" w:eastAsia="Times New Roman" w:hAnsi="Arial" w:cs="Arial"/>
          <w:sz w:val="21"/>
          <w:lang w:eastAsia="es-ES_tradnl"/>
        </w:rPr>
      </w:pPr>
      <w:r w:rsidRPr="00913A57">
        <w:rPr>
          <w:rFonts w:ascii="Arial" w:eastAsia="Times New Roman" w:hAnsi="Arial" w:cs="Arial"/>
          <w:color w:val="383838"/>
          <w:szCs w:val="30"/>
          <w:shd w:val="clear" w:color="auto" w:fill="FFFFFF"/>
          <w:lang w:eastAsia="es-ES_tradnl"/>
        </w:rPr>
        <w:t>El </w:t>
      </w:r>
      <w:r w:rsidRPr="00913A57">
        <w:rPr>
          <w:rFonts w:ascii="Arial" w:eastAsia="Times New Roman" w:hAnsi="Arial" w:cs="Arial"/>
          <w:bCs/>
          <w:color w:val="383838"/>
          <w:szCs w:val="30"/>
          <w:lang w:eastAsia="es-ES_tradnl"/>
        </w:rPr>
        <w:t>propósito del marketing de contenidos</w:t>
      </w:r>
      <w:r w:rsidRPr="00913A57">
        <w:rPr>
          <w:rFonts w:ascii="Arial" w:eastAsia="Times New Roman" w:hAnsi="Arial" w:cs="Arial"/>
          <w:color w:val="383838"/>
          <w:szCs w:val="30"/>
          <w:shd w:val="clear" w:color="auto" w:fill="FFFFFF"/>
          <w:lang w:eastAsia="es-ES_tradnl"/>
        </w:rPr>
        <w:t> es </w:t>
      </w:r>
      <w:r w:rsidRPr="00913A57">
        <w:rPr>
          <w:rFonts w:ascii="Arial" w:eastAsia="Times New Roman" w:hAnsi="Arial" w:cs="Arial"/>
          <w:bCs/>
          <w:color w:val="383838"/>
          <w:szCs w:val="30"/>
          <w:lang w:eastAsia="es-ES_tradnl"/>
        </w:rPr>
        <w:t>atraer y retener a esos posibles clientes a través de un contenido relevante y valioso</w:t>
      </w:r>
      <w:r w:rsidRPr="00913A57">
        <w:rPr>
          <w:rFonts w:ascii="Arial" w:eastAsia="Times New Roman" w:hAnsi="Arial" w:cs="Arial"/>
          <w:color w:val="383838"/>
          <w:szCs w:val="30"/>
          <w:shd w:val="clear" w:color="auto" w:fill="FFFFFF"/>
          <w:lang w:eastAsia="es-ES_tradnl"/>
        </w:rPr>
        <w:t>.</w:t>
      </w:r>
    </w:p>
    <w:p w:rsidR="00913A57" w:rsidRPr="00913A57" w:rsidRDefault="00913A57" w:rsidP="002D52A9">
      <w:pPr>
        <w:spacing w:before="100" w:beforeAutospacing="1" w:after="150" w:line="360" w:lineRule="auto"/>
        <w:jc w:val="both"/>
        <w:rPr>
          <w:rFonts w:ascii="Arial" w:eastAsia="Times New Roman" w:hAnsi="Arial" w:cs="Arial"/>
          <w:color w:val="383838"/>
          <w:szCs w:val="30"/>
          <w:lang w:eastAsia="es-ES_tradnl"/>
        </w:rPr>
      </w:pPr>
      <w:r w:rsidRPr="00913A57">
        <w:rPr>
          <w:rFonts w:ascii="Arial" w:eastAsia="Times New Roman" w:hAnsi="Arial" w:cs="Arial"/>
          <w:bCs/>
          <w:color w:val="383838"/>
          <w:szCs w:val="30"/>
          <w:lang w:eastAsia="es-ES_tradnl"/>
        </w:rPr>
        <w:t>Mejora tu imagen de marca.</w:t>
      </w:r>
      <w:r w:rsidRPr="00913A57">
        <w:rPr>
          <w:rFonts w:ascii="Arial" w:eastAsia="Times New Roman" w:hAnsi="Arial" w:cs="Arial"/>
          <w:color w:val="383838"/>
          <w:szCs w:val="30"/>
          <w:lang w:eastAsia="es-ES_tradnl"/>
        </w:rPr>
        <w:t> Si le das a tus usuarios contenidos útiles y personalizados, mejorarás tu reputación y visibilidad.</w:t>
      </w:r>
    </w:p>
    <w:p w:rsidR="00913A57" w:rsidRPr="00913A57" w:rsidRDefault="00913A57" w:rsidP="002D52A9">
      <w:pPr>
        <w:spacing w:before="100" w:beforeAutospacing="1" w:after="150" w:line="360" w:lineRule="auto"/>
        <w:jc w:val="both"/>
        <w:rPr>
          <w:rFonts w:ascii="Arial" w:eastAsia="Times New Roman" w:hAnsi="Arial" w:cs="Arial"/>
          <w:color w:val="383838"/>
          <w:szCs w:val="30"/>
          <w:lang w:eastAsia="es-ES_tradnl"/>
        </w:rPr>
      </w:pPr>
      <w:r w:rsidRPr="00913A57">
        <w:rPr>
          <w:rFonts w:ascii="Arial" w:eastAsia="Times New Roman" w:hAnsi="Arial" w:cs="Arial"/>
          <w:color w:val="383838"/>
          <w:szCs w:val="30"/>
          <w:lang w:eastAsia="es-ES_tradnl"/>
        </w:rPr>
        <w:t>Te permite generar relaciones directas y cercanas con tus usuarios de forma natural y abierta.</w:t>
      </w:r>
    </w:p>
    <w:p w:rsidR="00913A57" w:rsidRPr="00913A57" w:rsidRDefault="00913A57" w:rsidP="002D52A9">
      <w:pPr>
        <w:spacing w:before="100" w:beforeAutospacing="1" w:after="150" w:line="360" w:lineRule="auto"/>
        <w:jc w:val="both"/>
        <w:rPr>
          <w:rFonts w:ascii="Arial" w:eastAsia="Times New Roman" w:hAnsi="Arial" w:cs="Arial"/>
          <w:color w:val="383838"/>
          <w:szCs w:val="30"/>
          <w:lang w:eastAsia="es-ES_tradnl"/>
        </w:rPr>
      </w:pPr>
      <w:r w:rsidRPr="00913A57">
        <w:rPr>
          <w:rFonts w:ascii="Arial" w:eastAsia="Times New Roman" w:hAnsi="Arial" w:cs="Arial"/>
          <w:color w:val="383838"/>
          <w:szCs w:val="30"/>
          <w:lang w:eastAsia="es-ES_tradnl"/>
        </w:rPr>
        <w:t>Es </w:t>
      </w:r>
      <w:r w:rsidRPr="00913A57">
        <w:rPr>
          <w:rFonts w:ascii="Arial" w:eastAsia="Times New Roman" w:hAnsi="Arial" w:cs="Arial"/>
          <w:bCs/>
          <w:color w:val="383838"/>
          <w:szCs w:val="30"/>
          <w:lang w:eastAsia="es-ES_tradnl"/>
        </w:rPr>
        <w:t>más barato</w:t>
      </w:r>
      <w:r w:rsidRPr="00913A57">
        <w:rPr>
          <w:rFonts w:ascii="Arial" w:eastAsia="Times New Roman" w:hAnsi="Arial" w:cs="Arial"/>
          <w:color w:val="383838"/>
          <w:szCs w:val="30"/>
          <w:lang w:eastAsia="es-ES_tradnl"/>
        </w:rPr>
        <w:t> y más rentable.</w:t>
      </w:r>
    </w:p>
    <w:p w:rsidR="00913A57" w:rsidRPr="00913A57" w:rsidRDefault="00913A57" w:rsidP="002D52A9">
      <w:pPr>
        <w:spacing w:before="100" w:beforeAutospacing="1" w:after="150" w:line="360" w:lineRule="auto"/>
        <w:jc w:val="both"/>
        <w:rPr>
          <w:rFonts w:ascii="Arial" w:eastAsia="Times New Roman" w:hAnsi="Arial" w:cs="Arial"/>
          <w:color w:val="383838"/>
          <w:szCs w:val="30"/>
          <w:lang w:eastAsia="es-ES_tradnl"/>
        </w:rPr>
      </w:pPr>
      <w:r w:rsidRPr="00913A57">
        <w:rPr>
          <w:rFonts w:ascii="Arial" w:eastAsia="Times New Roman" w:hAnsi="Arial" w:cs="Arial"/>
          <w:bCs/>
          <w:color w:val="383838"/>
          <w:szCs w:val="30"/>
          <w:lang w:eastAsia="es-ES_tradnl"/>
        </w:rPr>
        <w:t>Mejora tu posicionamiento</w:t>
      </w:r>
      <w:r w:rsidRPr="00913A57">
        <w:rPr>
          <w:rFonts w:ascii="Arial" w:eastAsia="Times New Roman" w:hAnsi="Arial" w:cs="Arial"/>
          <w:color w:val="383838"/>
          <w:szCs w:val="30"/>
          <w:lang w:eastAsia="es-ES_tradnl"/>
        </w:rPr>
        <w:t> en buscadores.</w:t>
      </w:r>
    </w:p>
    <w:p w:rsidR="00913A57" w:rsidRPr="00913A57" w:rsidRDefault="00913A57" w:rsidP="002D52A9">
      <w:pPr>
        <w:spacing w:before="100" w:beforeAutospacing="1" w:after="150" w:line="360" w:lineRule="auto"/>
        <w:jc w:val="both"/>
        <w:rPr>
          <w:rFonts w:ascii="Arial" w:eastAsia="Times New Roman" w:hAnsi="Arial" w:cs="Arial"/>
          <w:color w:val="383838"/>
          <w:szCs w:val="30"/>
          <w:lang w:eastAsia="es-ES_tradnl"/>
        </w:rPr>
      </w:pPr>
      <w:r w:rsidRPr="00913A57">
        <w:rPr>
          <w:rFonts w:ascii="Arial" w:eastAsia="Times New Roman" w:hAnsi="Arial" w:cs="Arial"/>
          <w:color w:val="383838"/>
          <w:szCs w:val="30"/>
          <w:lang w:eastAsia="es-ES_tradnl"/>
        </w:rPr>
        <w:t>Te hace pensar inevitablemente en tus usuarios, con la infinidad de ventajas que ello conlleva.</w:t>
      </w:r>
    </w:p>
    <w:p w:rsidR="00913A57" w:rsidRPr="00913A57" w:rsidRDefault="00913A57" w:rsidP="002D52A9">
      <w:pPr>
        <w:spacing w:before="300" w:after="300" w:line="360" w:lineRule="auto"/>
        <w:jc w:val="both"/>
        <w:rPr>
          <w:rFonts w:ascii="Arial" w:eastAsia="Times New Roman" w:hAnsi="Arial" w:cs="Arial"/>
          <w:color w:val="383838"/>
          <w:szCs w:val="30"/>
          <w:lang w:eastAsia="es-ES_tradnl"/>
        </w:rPr>
      </w:pPr>
      <w:r w:rsidRPr="00913A57">
        <w:rPr>
          <w:rFonts w:ascii="Arial" w:eastAsia="Times New Roman" w:hAnsi="Arial" w:cs="Arial"/>
          <w:color w:val="383838"/>
          <w:szCs w:val="30"/>
          <w:lang w:eastAsia="es-ES_tradnl"/>
        </w:rPr>
        <w:t>Y si esto, que no es poco, no te convence, el 78% de los responsables de marketing creen que es el futuro, y 78% son muchos.</w:t>
      </w:r>
    </w:p>
    <w:p w:rsidR="00EE1D30" w:rsidRPr="00EE1D30" w:rsidRDefault="002D52A9" w:rsidP="002D52A9">
      <w:pPr>
        <w:spacing w:line="360" w:lineRule="auto"/>
        <w:jc w:val="both"/>
        <w:rPr>
          <w:rFonts w:ascii="Arial" w:hAnsi="Arial" w:cs="Arial"/>
        </w:rPr>
      </w:pPr>
      <w:r>
        <w:rPr>
          <w:rFonts w:ascii="Arial" w:hAnsi="Arial" w:cs="Arial"/>
        </w:rPr>
        <w:t>E</w:t>
      </w:r>
      <w:r w:rsidR="00EE1D30" w:rsidRPr="00EE1D30">
        <w:rPr>
          <w:rFonts w:ascii="Arial" w:hAnsi="Arial" w:cs="Arial"/>
        </w:rPr>
        <w:t xml:space="preserve">l principal objetivo del marketing de contenido que es atraer a las personas a las empresas y que hagan ese “clic” con dicha empresa, que se sientan conectados a la empresa. Además, si los contenidos que distribuye una marca son de calidad, es decir, el contenido que manejan es relevante, interesante, verídico, entre otros </w:t>
      </w:r>
      <w:r w:rsidR="00EE1D30" w:rsidRPr="00EE1D30">
        <w:rPr>
          <w:rFonts w:ascii="Arial" w:hAnsi="Arial" w:cs="Arial"/>
        </w:rPr>
        <w:lastRenderedPageBreak/>
        <w:t>aspectos más, los clientes se aumentan su fidelidad hacia la marca hasta un 60% por el simple hecho de haber leído contenidos de calidad. Esto se significa que existe una relación ampliamente fuerte entre el contenido de una marca y la fidelidad de sus clientes, por lo tanto eh ahí la importancia de un buen contenido de las empresas para que sus clientes les sean fieles.</w:t>
      </w:r>
    </w:p>
    <w:p w:rsidR="00EE1D30" w:rsidRPr="00EE1D30" w:rsidRDefault="00913A57" w:rsidP="002D52A9">
      <w:pPr>
        <w:spacing w:line="360" w:lineRule="auto"/>
        <w:jc w:val="both"/>
        <w:rPr>
          <w:rFonts w:ascii="Arial" w:hAnsi="Arial" w:cs="Arial"/>
          <w:lang w:val="es-ES"/>
        </w:rPr>
      </w:pPr>
      <w:r w:rsidRPr="00EE1D30">
        <w:rPr>
          <w:rFonts w:ascii="Arial" w:hAnsi="Arial" w:cs="Arial"/>
          <w:lang w:val="es-ES"/>
        </w:rPr>
        <w:t>La fidelidad de los clientes a una marca aumenta en un 60% una vez</w:t>
      </w:r>
      <w:r w:rsidR="005222A7" w:rsidRPr="00EE1D30">
        <w:rPr>
          <w:rFonts w:ascii="Arial" w:hAnsi="Arial" w:cs="Arial"/>
          <w:lang w:val="es-ES"/>
        </w:rPr>
        <w:t xml:space="preserve"> podido leer contenidos de calidad. </w:t>
      </w:r>
      <w:r w:rsidR="002D52A9" w:rsidRPr="002D52A9">
        <w:rPr>
          <w:rFonts w:ascii="Arial" w:hAnsi="Arial" w:cs="Arial"/>
          <w:lang w:val="es-ES"/>
        </w:rPr>
        <w:t>Aquellos sitios webs que publican contenido en sus blogs con mucha regularidad tienen de media 434% más de páginas indexadas, y el tener paginas indexadas en los navegadores de internet va a permitir a las empresas tener mucha más visibilidad hacia las personas, por lo tanto, van a recaudar más audiencia para poder atraerla a su marca, y así fortalecer la marca existente.</w:t>
      </w:r>
      <w:r w:rsidR="002D52A9">
        <w:rPr>
          <w:rFonts w:ascii="Arial" w:hAnsi="Arial" w:cs="Arial"/>
          <w:lang w:val="es-ES"/>
        </w:rPr>
        <w:t xml:space="preserve"> </w:t>
      </w:r>
      <w:r w:rsidR="00EE1D30" w:rsidRPr="00EE1D30">
        <w:rPr>
          <w:rFonts w:ascii="Arial" w:hAnsi="Arial" w:cs="Arial"/>
          <w:lang w:val="es-ES"/>
        </w:rPr>
        <w:t xml:space="preserve">Pasos para crear una estrategia de marketing de contenido </w:t>
      </w:r>
    </w:p>
    <w:p w:rsidR="00EE1D30" w:rsidRPr="00EE1D30" w:rsidRDefault="00EE1D30" w:rsidP="002D52A9">
      <w:pPr>
        <w:spacing w:line="360" w:lineRule="auto"/>
        <w:jc w:val="both"/>
        <w:rPr>
          <w:rFonts w:ascii="Arial" w:hAnsi="Arial" w:cs="Arial"/>
          <w:lang w:val="es-ES"/>
        </w:rPr>
      </w:pPr>
      <w:r w:rsidRPr="00EE1D30">
        <w:rPr>
          <w:rFonts w:ascii="Arial" w:hAnsi="Arial" w:cs="Arial"/>
          <w:lang w:val="es-ES"/>
        </w:rPr>
        <w:t xml:space="preserve">1-. Determinar los objetivos </w:t>
      </w:r>
    </w:p>
    <w:p w:rsidR="00EE1D30" w:rsidRDefault="00EE1D30" w:rsidP="002D52A9">
      <w:pPr>
        <w:spacing w:line="360" w:lineRule="auto"/>
        <w:jc w:val="both"/>
        <w:rPr>
          <w:rFonts w:ascii="Arial" w:hAnsi="Arial" w:cs="Arial"/>
          <w:lang w:val="es-ES"/>
        </w:rPr>
      </w:pPr>
      <w:r w:rsidRPr="00EE1D30">
        <w:rPr>
          <w:rFonts w:ascii="Arial" w:hAnsi="Arial" w:cs="Arial"/>
          <w:lang w:val="es-ES"/>
        </w:rPr>
        <w:t xml:space="preserve">Se pueden orientar los objetivos a distintos aspectos para beneficio de </w:t>
      </w:r>
      <w:r w:rsidRPr="00EE1D30">
        <w:rPr>
          <w:rFonts w:ascii="Arial" w:hAnsi="Arial" w:cs="Arial"/>
          <w:lang w:val="es-ES"/>
        </w:rPr>
        <w:t>alguno,</w:t>
      </w:r>
      <w:r w:rsidRPr="00EE1D30">
        <w:rPr>
          <w:rFonts w:ascii="Arial" w:hAnsi="Arial" w:cs="Arial"/>
          <w:lang w:val="es-ES"/>
        </w:rPr>
        <w:t xml:space="preserve"> es decir, pueden ir orientados a la empresa, al cliente, entre otros más, y dependiendo de hacia quien estén orientados depende como se formulan.</w:t>
      </w:r>
    </w:p>
    <w:p w:rsidR="00EE1D30" w:rsidRPr="00EE1D30" w:rsidRDefault="00EE1D30" w:rsidP="002D52A9">
      <w:pPr>
        <w:spacing w:line="360" w:lineRule="auto"/>
        <w:jc w:val="both"/>
        <w:rPr>
          <w:rFonts w:ascii="Arial" w:hAnsi="Arial" w:cs="Arial"/>
          <w:lang w:val="es-ES"/>
        </w:rPr>
      </w:pPr>
      <w:r>
        <w:rPr>
          <w:rFonts w:ascii="Arial" w:hAnsi="Arial" w:cs="Arial"/>
          <w:lang w:val="es-ES"/>
        </w:rPr>
        <w:t>-</w:t>
      </w:r>
      <w:r w:rsidRPr="00EE1D30">
        <w:rPr>
          <w:rFonts w:ascii="Arial" w:hAnsi="Arial" w:cs="Arial"/>
          <w:lang w:val="es-ES"/>
        </w:rPr>
        <w:t>Estar orientados al cliente</w:t>
      </w:r>
      <w:r w:rsidRPr="00EE1D30">
        <w:rPr>
          <w:rFonts w:ascii="Arial" w:hAnsi="Arial" w:cs="Arial"/>
          <w:lang w:val="es-ES"/>
        </w:rPr>
        <w:t xml:space="preserve"> </w:t>
      </w:r>
      <w:r w:rsidRPr="00EE1D30">
        <w:rPr>
          <w:rFonts w:ascii="Arial" w:hAnsi="Arial" w:cs="Arial"/>
          <w:lang w:val="es-ES"/>
        </w:rPr>
        <w:t xml:space="preserve">(aumentar su conocimiento) </w:t>
      </w:r>
    </w:p>
    <w:p w:rsidR="00EE1D30" w:rsidRPr="00EE1D30" w:rsidRDefault="00EE1D30" w:rsidP="002D52A9">
      <w:pPr>
        <w:spacing w:line="360" w:lineRule="auto"/>
        <w:jc w:val="both"/>
        <w:rPr>
          <w:rFonts w:ascii="Arial" w:hAnsi="Arial" w:cs="Arial"/>
          <w:lang w:val="es-ES"/>
        </w:rPr>
      </w:pPr>
      <w:r w:rsidRPr="00EE1D30">
        <w:rPr>
          <w:rFonts w:ascii="Arial" w:hAnsi="Arial" w:cs="Arial"/>
          <w:lang w:val="es-ES"/>
        </w:rPr>
        <w:t xml:space="preserve">Crear un enlace emocional nos permite crear un enlace con la audiencia </w:t>
      </w:r>
    </w:p>
    <w:p w:rsidR="00EE1D30" w:rsidRPr="00EE1D30" w:rsidRDefault="00EE1D30" w:rsidP="002D52A9">
      <w:pPr>
        <w:spacing w:line="360" w:lineRule="auto"/>
        <w:jc w:val="both"/>
        <w:rPr>
          <w:rFonts w:ascii="Arial" w:hAnsi="Arial" w:cs="Arial"/>
          <w:lang w:val="es-ES"/>
        </w:rPr>
      </w:pPr>
      <w:r>
        <w:rPr>
          <w:rFonts w:ascii="Arial" w:hAnsi="Arial" w:cs="Arial"/>
          <w:lang w:val="es-ES"/>
        </w:rPr>
        <w:t>-</w:t>
      </w:r>
      <w:r w:rsidRPr="00EE1D30">
        <w:rPr>
          <w:rFonts w:ascii="Arial" w:hAnsi="Arial" w:cs="Arial"/>
          <w:lang w:val="es-ES"/>
        </w:rPr>
        <w:t xml:space="preserve">Aumentar la fidelidad de nuestros clientes </w:t>
      </w:r>
    </w:p>
    <w:p w:rsidR="00EE1D30" w:rsidRPr="00EE1D30" w:rsidRDefault="00EE1D30" w:rsidP="002D52A9">
      <w:pPr>
        <w:spacing w:line="360" w:lineRule="auto"/>
        <w:jc w:val="both"/>
        <w:rPr>
          <w:rFonts w:ascii="Arial" w:hAnsi="Arial" w:cs="Arial"/>
          <w:lang w:val="es-ES"/>
        </w:rPr>
      </w:pPr>
      <w:r>
        <w:rPr>
          <w:rFonts w:ascii="Arial" w:hAnsi="Arial" w:cs="Arial"/>
          <w:lang w:val="es-ES"/>
        </w:rPr>
        <w:t>-</w:t>
      </w:r>
      <w:r w:rsidRPr="00EE1D30">
        <w:rPr>
          <w:rFonts w:ascii="Arial" w:hAnsi="Arial" w:cs="Arial"/>
          <w:lang w:val="es-ES"/>
        </w:rPr>
        <w:t xml:space="preserve">Orientados al negocio fortalecer la marca para crear una mejor reputación y que la marca se valorice </w:t>
      </w:r>
    </w:p>
    <w:p w:rsidR="00EE1D30" w:rsidRPr="00EE1D30" w:rsidRDefault="00EE1D30" w:rsidP="002D52A9">
      <w:pPr>
        <w:spacing w:line="360" w:lineRule="auto"/>
        <w:jc w:val="both"/>
        <w:rPr>
          <w:rFonts w:ascii="Arial" w:hAnsi="Arial" w:cs="Arial"/>
          <w:lang w:val="es-ES"/>
        </w:rPr>
      </w:pPr>
      <w:r w:rsidRPr="00EE1D30">
        <w:rPr>
          <w:rFonts w:ascii="Arial" w:hAnsi="Arial" w:cs="Arial"/>
          <w:lang w:val="es-ES"/>
        </w:rPr>
        <w:t>Aumentar los ingresos</w:t>
      </w:r>
      <w:r>
        <w:rPr>
          <w:rFonts w:ascii="Arial" w:hAnsi="Arial" w:cs="Arial"/>
          <w:lang w:val="es-ES"/>
        </w:rPr>
        <w:t xml:space="preserve">, </w:t>
      </w:r>
      <w:r w:rsidR="002D52A9" w:rsidRPr="002D52A9">
        <w:rPr>
          <w:rFonts w:ascii="Arial" w:hAnsi="Arial" w:cs="Arial"/>
          <w:lang w:val="es-ES"/>
        </w:rPr>
        <w:t>es decir, generar más ventas de la marca y puede ser por tiendas en físico o mediante tiendas por internet, dependiendo con el contenido que se genere es por donde se van a producir las ventas.</w:t>
      </w:r>
    </w:p>
    <w:p w:rsidR="00EE1D30" w:rsidRPr="00EE1D30" w:rsidRDefault="00EE1D30" w:rsidP="002D52A9">
      <w:pPr>
        <w:spacing w:line="360" w:lineRule="auto"/>
        <w:jc w:val="both"/>
        <w:rPr>
          <w:rFonts w:ascii="Arial" w:hAnsi="Arial" w:cs="Arial"/>
          <w:lang w:val="es-ES"/>
        </w:rPr>
      </w:pPr>
      <w:r w:rsidRPr="00EE1D30">
        <w:rPr>
          <w:rFonts w:ascii="Arial" w:hAnsi="Arial" w:cs="Arial"/>
          <w:lang w:val="es-ES"/>
        </w:rPr>
        <w:t>Reducir los costos</w:t>
      </w:r>
      <w:r>
        <w:rPr>
          <w:rFonts w:ascii="Arial" w:hAnsi="Arial" w:cs="Arial"/>
          <w:lang w:val="es-ES"/>
        </w:rPr>
        <w:t xml:space="preserve">, </w:t>
      </w:r>
      <w:r w:rsidRPr="00EE1D30">
        <w:rPr>
          <w:rFonts w:ascii="Arial" w:hAnsi="Arial" w:cs="Arial"/>
          <w:lang w:val="es-ES"/>
        </w:rPr>
        <w:t>esto porque unas muchas personas solo piensas en obtener mayores ingresos, sin embargo, se pueden generar más beneficios con reducciones de costos apropiadas.</w:t>
      </w:r>
    </w:p>
    <w:p w:rsidR="00EE1D30" w:rsidRPr="00EE1D30" w:rsidRDefault="00EE1D30" w:rsidP="002D52A9">
      <w:pPr>
        <w:spacing w:line="360" w:lineRule="auto"/>
        <w:jc w:val="both"/>
        <w:rPr>
          <w:rFonts w:ascii="Arial" w:hAnsi="Arial" w:cs="Arial"/>
          <w:lang w:val="es-ES"/>
        </w:rPr>
      </w:pPr>
      <w:r w:rsidRPr="00EE1D30">
        <w:rPr>
          <w:rFonts w:ascii="Arial" w:hAnsi="Arial" w:cs="Arial"/>
          <w:lang w:val="es-ES"/>
        </w:rPr>
        <w:t xml:space="preserve">2-. Identificar la audiencia </w:t>
      </w:r>
    </w:p>
    <w:p w:rsidR="00EE1D30" w:rsidRPr="00EE1D30" w:rsidRDefault="00EE1D30" w:rsidP="002D52A9">
      <w:pPr>
        <w:spacing w:line="360" w:lineRule="auto"/>
        <w:jc w:val="both"/>
        <w:rPr>
          <w:rFonts w:ascii="Arial" w:hAnsi="Arial" w:cs="Arial"/>
          <w:lang w:val="es-ES"/>
        </w:rPr>
      </w:pPr>
      <w:r>
        <w:rPr>
          <w:rFonts w:ascii="Arial" w:hAnsi="Arial" w:cs="Arial"/>
          <w:lang w:val="es-ES"/>
        </w:rPr>
        <w:t>-</w:t>
      </w:r>
      <w:r w:rsidRPr="00EE1D30">
        <w:rPr>
          <w:rFonts w:ascii="Arial" w:hAnsi="Arial" w:cs="Arial"/>
          <w:lang w:val="es-ES"/>
        </w:rPr>
        <w:t xml:space="preserve">La única forma de crear contenido es conocerla </w:t>
      </w:r>
    </w:p>
    <w:p w:rsidR="00EE1D30" w:rsidRPr="00EE1D30" w:rsidRDefault="00EE1D30" w:rsidP="002D52A9">
      <w:pPr>
        <w:spacing w:line="360" w:lineRule="auto"/>
        <w:jc w:val="both"/>
        <w:rPr>
          <w:rFonts w:ascii="Arial" w:hAnsi="Arial" w:cs="Arial"/>
          <w:lang w:val="es-ES"/>
        </w:rPr>
      </w:pPr>
      <w:r w:rsidRPr="00EE1D30">
        <w:rPr>
          <w:rFonts w:ascii="Arial" w:hAnsi="Arial" w:cs="Arial"/>
          <w:lang w:val="es-ES"/>
        </w:rPr>
        <w:t>Perfil socio demográfico de las personas</w:t>
      </w:r>
      <w:r>
        <w:rPr>
          <w:rFonts w:ascii="Arial" w:hAnsi="Arial" w:cs="Arial"/>
          <w:lang w:val="es-ES"/>
        </w:rPr>
        <w:t xml:space="preserve">, </w:t>
      </w:r>
      <w:r w:rsidRPr="00EE1D30">
        <w:rPr>
          <w:rFonts w:ascii="Arial" w:hAnsi="Arial" w:cs="Arial"/>
          <w:lang w:val="es-ES"/>
        </w:rPr>
        <w:t xml:space="preserve">La edad de la audiencia, el </w:t>
      </w:r>
      <w:r w:rsidRPr="00EE1D30">
        <w:rPr>
          <w:rFonts w:ascii="Arial" w:hAnsi="Arial" w:cs="Arial"/>
          <w:lang w:val="es-ES"/>
        </w:rPr>
        <w:t>estatus,</w:t>
      </w:r>
      <w:r w:rsidRPr="00EE1D30">
        <w:rPr>
          <w:rFonts w:ascii="Arial" w:hAnsi="Arial" w:cs="Arial"/>
          <w:lang w:val="es-ES"/>
        </w:rPr>
        <w:t xml:space="preserve"> el nivel de educación, perfil </w:t>
      </w:r>
      <w:proofErr w:type="spellStart"/>
      <w:r w:rsidRPr="00EE1D30">
        <w:rPr>
          <w:rFonts w:ascii="Arial" w:hAnsi="Arial" w:cs="Arial"/>
          <w:lang w:val="es-ES"/>
        </w:rPr>
        <w:t>psicogr</w:t>
      </w:r>
      <w:r w:rsidRPr="00EE1D30">
        <w:rPr>
          <w:rFonts w:ascii="Arial" w:hAnsi="Arial" w:cs="Arial"/>
          <w:lang w:val="es-ES"/>
        </w:rPr>
        <w:t>á</w:t>
      </w:r>
      <w:r w:rsidRPr="00EE1D30">
        <w:rPr>
          <w:rFonts w:ascii="Arial" w:hAnsi="Arial" w:cs="Arial"/>
          <w:lang w:val="es-ES"/>
        </w:rPr>
        <w:t>fico</w:t>
      </w:r>
      <w:proofErr w:type="spellEnd"/>
      <w:r w:rsidRPr="00EE1D30">
        <w:rPr>
          <w:rFonts w:ascii="Arial" w:hAnsi="Arial" w:cs="Arial"/>
          <w:lang w:val="es-ES"/>
        </w:rPr>
        <w:t xml:space="preserve"> </w:t>
      </w:r>
    </w:p>
    <w:p w:rsidR="00913A57" w:rsidRDefault="00EE1D30" w:rsidP="002D52A9">
      <w:pPr>
        <w:spacing w:line="360" w:lineRule="auto"/>
        <w:jc w:val="both"/>
        <w:rPr>
          <w:rFonts w:ascii="Arial" w:hAnsi="Arial" w:cs="Arial"/>
          <w:lang w:val="es-ES"/>
        </w:rPr>
      </w:pPr>
      <w:r>
        <w:rPr>
          <w:rFonts w:ascii="Arial" w:hAnsi="Arial" w:cs="Arial"/>
          <w:lang w:val="es-ES"/>
        </w:rPr>
        <w:lastRenderedPageBreak/>
        <w:t>-</w:t>
      </w:r>
      <w:r w:rsidRPr="00EE1D30">
        <w:rPr>
          <w:rFonts w:ascii="Arial" w:hAnsi="Arial" w:cs="Arial"/>
          <w:lang w:val="es-ES"/>
        </w:rPr>
        <w:t>Metodología de las personas</w:t>
      </w:r>
    </w:p>
    <w:p w:rsidR="002D52A9" w:rsidRDefault="002D52A9" w:rsidP="002D52A9">
      <w:pPr>
        <w:spacing w:line="360" w:lineRule="auto"/>
        <w:jc w:val="both"/>
        <w:rPr>
          <w:rFonts w:ascii="Arial" w:hAnsi="Arial" w:cs="Arial"/>
          <w:lang w:val="es-ES"/>
        </w:rPr>
      </w:pPr>
    </w:p>
    <w:p w:rsidR="002D52A9" w:rsidRDefault="002D52A9" w:rsidP="002D52A9">
      <w:pPr>
        <w:spacing w:line="360" w:lineRule="auto"/>
        <w:jc w:val="both"/>
        <w:rPr>
          <w:rFonts w:ascii="Arial" w:hAnsi="Arial" w:cs="Arial"/>
          <w:lang w:val="es-ES"/>
        </w:rPr>
      </w:pPr>
    </w:p>
    <w:p w:rsidR="002D52A9" w:rsidRDefault="002D52A9" w:rsidP="002D52A9">
      <w:pPr>
        <w:spacing w:line="360" w:lineRule="auto"/>
        <w:jc w:val="both"/>
        <w:rPr>
          <w:rFonts w:ascii="Arial" w:hAnsi="Arial" w:cs="Arial"/>
          <w:lang w:val="es-ES"/>
        </w:rPr>
      </w:pPr>
    </w:p>
    <w:p w:rsidR="002D52A9" w:rsidRDefault="002D52A9" w:rsidP="002D52A9">
      <w:pPr>
        <w:spacing w:line="360" w:lineRule="auto"/>
        <w:jc w:val="both"/>
        <w:rPr>
          <w:rFonts w:ascii="Arial" w:hAnsi="Arial" w:cs="Arial"/>
          <w:lang w:val="es-ES"/>
        </w:rPr>
      </w:pPr>
    </w:p>
    <w:p w:rsidR="002D52A9" w:rsidRDefault="002D52A9" w:rsidP="002D52A9">
      <w:pPr>
        <w:spacing w:line="360" w:lineRule="auto"/>
        <w:jc w:val="both"/>
        <w:rPr>
          <w:rFonts w:ascii="Arial" w:hAnsi="Arial" w:cs="Arial"/>
          <w:lang w:val="es-ES"/>
        </w:rPr>
      </w:pPr>
      <w:r>
        <w:rPr>
          <w:rFonts w:ascii="Arial" w:hAnsi="Arial" w:cs="Arial"/>
          <w:lang w:val="es-ES"/>
        </w:rPr>
        <w:t>Conclusión</w:t>
      </w:r>
    </w:p>
    <w:p w:rsidR="002D52A9" w:rsidRDefault="002D52A9" w:rsidP="002D52A9">
      <w:pPr>
        <w:spacing w:line="360" w:lineRule="auto"/>
        <w:jc w:val="both"/>
        <w:rPr>
          <w:rFonts w:ascii="Arial" w:hAnsi="Arial" w:cs="Arial"/>
          <w:lang w:val="es-ES"/>
        </w:rPr>
      </w:pPr>
      <w:r>
        <w:rPr>
          <w:rFonts w:ascii="Arial" w:hAnsi="Arial" w:cs="Arial"/>
          <w:lang w:val="es-ES"/>
        </w:rPr>
        <w:t xml:space="preserve"> </w:t>
      </w:r>
    </w:p>
    <w:p w:rsidR="002D52A9" w:rsidRPr="002D52A9" w:rsidRDefault="002D52A9" w:rsidP="002D52A9">
      <w:pPr>
        <w:spacing w:line="360" w:lineRule="auto"/>
        <w:jc w:val="both"/>
        <w:rPr>
          <w:rFonts w:ascii="Arial" w:hAnsi="Arial" w:cs="Arial"/>
          <w:lang w:val="es-ES"/>
        </w:rPr>
      </w:pPr>
      <w:r w:rsidRPr="002D52A9">
        <w:rPr>
          <w:rFonts w:ascii="Arial" w:hAnsi="Arial" w:cs="Arial"/>
          <w:lang w:val="es-ES"/>
        </w:rPr>
        <w:t>En esta evidencia se hab</w:t>
      </w:r>
      <w:r>
        <w:rPr>
          <w:rFonts w:ascii="Arial" w:hAnsi="Arial" w:cs="Arial"/>
          <w:lang w:val="es-ES"/>
        </w:rPr>
        <w:t xml:space="preserve">lo </w:t>
      </w:r>
      <w:r w:rsidRPr="002D52A9">
        <w:rPr>
          <w:rFonts w:ascii="Arial" w:hAnsi="Arial" w:cs="Arial"/>
          <w:lang w:val="es-ES"/>
        </w:rPr>
        <w:t xml:space="preserve">acera sobre la </w:t>
      </w:r>
      <w:proofErr w:type="spellStart"/>
      <w:r w:rsidRPr="002D52A9">
        <w:rPr>
          <w:rFonts w:ascii="Arial" w:hAnsi="Arial" w:cs="Arial"/>
          <w:lang w:val="es-ES"/>
        </w:rPr>
        <w:t>Webinar</w:t>
      </w:r>
      <w:proofErr w:type="spellEnd"/>
      <w:r w:rsidRPr="002D52A9">
        <w:rPr>
          <w:rFonts w:ascii="Arial" w:hAnsi="Arial" w:cs="Arial"/>
          <w:lang w:val="es-ES"/>
        </w:rPr>
        <w:t xml:space="preserve"> y sobre el marketing de contendió que generar las empresas para poder atraer más personas a sus marcas.</w:t>
      </w:r>
    </w:p>
    <w:p w:rsidR="002D52A9" w:rsidRPr="00EE1D30" w:rsidRDefault="002D52A9" w:rsidP="002D52A9">
      <w:pPr>
        <w:spacing w:line="360" w:lineRule="auto"/>
        <w:jc w:val="both"/>
        <w:rPr>
          <w:rFonts w:ascii="Arial" w:hAnsi="Arial" w:cs="Arial"/>
          <w:lang w:val="es-ES"/>
        </w:rPr>
      </w:pPr>
      <w:r w:rsidRPr="002D52A9">
        <w:rPr>
          <w:rFonts w:ascii="Arial" w:hAnsi="Arial" w:cs="Arial"/>
          <w:lang w:val="es-ES"/>
        </w:rPr>
        <w:t xml:space="preserve">Se resume toda la información de un video creado por IEBS Business </w:t>
      </w:r>
      <w:proofErr w:type="spellStart"/>
      <w:r w:rsidRPr="002D52A9">
        <w:rPr>
          <w:rFonts w:ascii="Arial" w:hAnsi="Arial" w:cs="Arial"/>
          <w:lang w:val="es-ES"/>
        </w:rPr>
        <w:t>School</w:t>
      </w:r>
      <w:proofErr w:type="spellEnd"/>
      <w:r w:rsidRPr="002D52A9">
        <w:rPr>
          <w:rFonts w:ascii="Arial" w:hAnsi="Arial" w:cs="Arial"/>
          <w:lang w:val="es-ES"/>
        </w:rPr>
        <w:t xml:space="preserve"> con una exposición de Juan Carlos Mejía Llano, en la cual toca temas como lo son las generalidades del marketing de contenido, los pasos para crear una estrategia de marketing de contenido y fuentes de información para profundizar.</w:t>
      </w:r>
      <w:r>
        <w:rPr>
          <w:rFonts w:ascii="Arial" w:hAnsi="Arial" w:cs="Arial"/>
          <w:lang w:val="es-ES"/>
        </w:rPr>
        <w:t xml:space="preserve"> Creo que es de demasiada importancia que las empresas crean un contenido que tenga un gran valor para sus </w:t>
      </w:r>
      <w:proofErr w:type="gramStart"/>
      <w:r>
        <w:rPr>
          <w:rFonts w:ascii="Arial" w:hAnsi="Arial" w:cs="Arial"/>
          <w:lang w:val="es-ES"/>
        </w:rPr>
        <w:t>clientes  con</w:t>
      </w:r>
      <w:proofErr w:type="gramEnd"/>
      <w:r>
        <w:rPr>
          <w:rFonts w:ascii="Arial" w:hAnsi="Arial" w:cs="Arial"/>
          <w:lang w:val="es-ES"/>
        </w:rPr>
        <w:t xml:space="preserve"> el fin de mejorar la conversión y fidelización. </w:t>
      </w:r>
    </w:p>
    <w:sectPr w:rsidR="002D52A9" w:rsidRPr="00EE1D30" w:rsidSect="00C257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7A21D5"/>
    <w:multiLevelType w:val="multilevel"/>
    <w:tmpl w:val="5E9AB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E2B"/>
    <w:rsid w:val="002D52A9"/>
    <w:rsid w:val="004361FF"/>
    <w:rsid w:val="005222A7"/>
    <w:rsid w:val="008239BF"/>
    <w:rsid w:val="00913A57"/>
    <w:rsid w:val="00C25791"/>
    <w:rsid w:val="00E57E2B"/>
    <w:rsid w:val="00EE1D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D4CC6"/>
  <w15:chartTrackingRefBased/>
  <w15:docId w15:val="{CEF52FD3-3859-F345-A127-43A4C2810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57E2B"/>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E57E2B"/>
    <w:rPr>
      <w:rFonts w:ascii="Times New Roman" w:hAnsi="Times New Roman" w:cs="Times New Roman"/>
      <w:sz w:val="18"/>
      <w:szCs w:val="18"/>
    </w:rPr>
  </w:style>
  <w:style w:type="character" w:customStyle="1" w:styleId="apple-converted-space">
    <w:name w:val="apple-converted-space"/>
    <w:basedOn w:val="Fuentedeprrafopredeter"/>
    <w:rsid w:val="00913A57"/>
  </w:style>
  <w:style w:type="character" w:styleId="Textoennegrita">
    <w:name w:val="Strong"/>
    <w:basedOn w:val="Fuentedeprrafopredeter"/>
    <w:uiPriority w:val="22"/>
    <w:qFormat/>
    <w:rsid w:val="00913A57"/>
    <w:rPr>
      <w:b/>
      <w:bCs/>
    </w:rPr>
  </w:style>
  <w:style w:type="paragraph" w:styleId="NormalWeb">
    <w:name w:val="Normal (Web)"/>
    <w:basedOn w:val="Normal"/>
    <w:uiPriority w:val="99"/>
    <w:semiHidden/>
    <w:unhideWhenUsed/>
    <w:rsid w:val="00913A57"/>
    <w:pPr>
      <w:spacing w:before="100" w:beforeAutospacing="1" w:after="100" w:afterAutospacing="1"/>
    </w:pPr>
    <w:rPr>
      <w:rFonts w:ascii="Times New Roman" w:eastAsia="Times New Roman" w:hAnsi="Times New Roman" w:cs="Times New Roman"/>
      <w:lang w:eastAsia="es-ES_tradnl"/>
    </w:rPr>
  </w:style>
  <w:style w:type="paragraph" w:styleId="Sinespaciado">
    <w:name w:val="No Spacing"/>
    <w:uiPriority w:val="1"/>
    <w:qFormat/>
    <w:rsid w:val="00EE1D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471675">
      <w:bodyDiv w:val="1"/>
      <w:marLeft w:val="0"/>
      <w:marRight w:val="0"/>
      <w:marTop w:val="0"/>
      <w:marBottom w:val="0"/>
      <w:divBdr>
        <w:top w:val="none" w:sz="0" w:space="0" w:color="auto"/>
        <w:left w:val="none" w:sz="0" w:space="0" w:color="auto"/>
        <w:bottom w:val="none" w:sz="0" w:space="0" w:color="auto"/>
        <w:right w:val="none" w:sz="0" w:space="0" w:color="auto"/>
      </w:divBdr>
    </w:div>
    <w:div w:id="439377511">
      <w:bodyDiv w:val="1"/>
      <w:marLeft w:val="0"/>
      <w:marRight w:val="0"/>
      <w:marTop w:val="0"/>
      <w:marBottom w:val="0"/>
      <w:divBdr>
        <w:top w:val="none" w:sz="0" w:space="0" w:color="auto"/>
        <w:left w:val="none" w:sz="0" w:space="0" w:color="auto"/>
        <w:bottom w:val="none" w:sz="0" w:space="0" w:color="auto"/>
        <w:right w:val="none" w:sz="0" w:space="0" w:color="auto"/>
      </w:divBdr>
    </w:div>
    <w:div w:id="484204126">
      <w:bodyDiv w:val="1"/>
      <w:marLeft w:val="0"/>
      <w:marRight w:val="0"/>
      <w:marTop w:val="0"/>
      <w:marBottom w:val="0"/>
      <w:divBdr>
        <w:top w:val="none" w:sz="0" w:space="0" w:color="auto"/>
        <w:left w:val="none" w:sz="0" w:space="0" w:color="auto"/>
        <w:bottom w:val="none" w:sz="0" w:space="0" w:color="auto"/>
        <w:right w:val="none" w:sz="0" w:space="0" w:color="auto"/>
      </w:divBdr>
    </w:div>
    <w:div w:id="520895343">
      <w:bodyDiv w:val="1"/>
      <w:marLeft w:val="0"/>
      <w:marRight w:val="0"/>
      <w:marTop w:val="0"/>
      <w:marBottom w:val="0"/>
      <w:divBdr>
        <w:top w:val="none" w:sz="0" w:space="0" w:color="auto"/>
        <w:left w:val="none" w:sz="0" w:space="0" w:color="auto"/>
        <w:bottom w:val="none" w:sz="0" w:space="0" w:color="auto"/>
        <w:right w:val="none" w:sz="0" w:space="0" w:color="auto"/>
      </w:divBdr>
    </w:div>
    <w:div w:id="1457142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780</Words>
  <Characters>4295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BRAYAN ADRIAN GOMEZ FACUNDO</dc:creator>
  <cp:keywords/>
  <dc:description/>
  <cp:lastModifiedBy>BRAYAN ADRIAN GOMEZ FACUNDO</cp:lastModifiedBy>
  <cp:revision>1</cp:revision>
  <dcterms:created xsi:type="dcterms:W3CDTF">2019-02-26T05:41:00Z</dcterms:created>
  <dcterms:modified xsi:type="dcterms:W3CDTF">2019-02-26T17:10:00Z</dcterms:modified>
</cp:coreProperties>
</file>